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🎤 High-End Concert &amp; Event Live Streaming Upgrades</w:t>
      </w:r>
    </w:p>
    <w:p>
      <w:pPr>
        <w:pStyle w:val="Heading1"/>
      </w:pPr>
      <w:r>
        <w:t>🎯 Transitioning from Weddings to Major Events</w:t>
      </w:r>
    </w:p>
    <w:p>
      <w:pPr>
        <w:pStyle w:val="Heading2"/>
      </w:pPr>
      <w:r>
        <w:t>Equipment Capability Comparison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Feature</w:t>
            </w:r>
          </w:p>
        </w:tc>
        <w:tc>
          <w:tcPr>
            <w:tcW w:type="dxa" w:w="2880"/>
          </w:tcPr>
          <w:p>
            <w:r>
              <w:t>Wedding Setup</w:t>
            </w:r>
          </w:p>
        </w:tc>
        <w:tc>
          <w:tcPr>
            <w:tcW w:type="dxa" w:w="2880"/>
          </w:tcPr>
          <w:p>
            <w:r>
              <w:t>Concert/Festival Setup</w:t>
            </w:r>
          </w:p>
        </w:tc>
      </w:tr>
      <w:tr>
        <w:tc>
          <w:tcPr>
            <w:tcW w:type="dxa" w:w="2880"/>
          </w:tcPr>
          <w:p>
            <w:r>
              <w:t>Cameras</w:t>
            </w:r>
          </w:p>
        </w:tc>
        <w:tc>
          <w:tcPr>
            <w:tcW w:type="dxa" w:w="2880"/>
          </w:tcPr>
          <w:p>
            <w:r>
              <w:t>2–3 units</w:t>
            </w:r>
          </w:p>
        </w:tc>
        <w:tc>
          <w:tcPr>
            <w:tcW w:type="dxa" w:w="2880"/>
          </w:tcPr>
          <w:p>
            <w:r>
              <w:t>6–12+ units</w:t>
            </w:r>
          </w:p>
        </w:tc>
      </w:tr>
      <w:tr>
        <w:tc>
          <w:tcPr>
            <w:tcW w:type="dxa" w:w="2880"/>
          </w:tcPr>
          <w:p>
            <w:r>
              <w:t>Audio Inputs</w:t>
            </w:r>
          </w:p>
        </w:tc>
        <w:tc>
          <w:tcPr>
            <w:tcW w:type="dxa" w:w="2880"/>
          </w:tcPr>
          <w:p>
            <w:r>
              <w:t>2–4 channels</w:t>
            </w:r>
          </w:p>
        </w:tc>
        <w:tc>
          <w:tcPr>
            <w:tcW w:type="dxa" w:w="2880"/>
          </w:tcPr>
          <w:p>
            <w:r>
              <w:t>32–64+ channels</w:t>
            </w:r>
          </w:p>
        </w:tc>
      </w:tr>
      <w:tr>
        <w:tc>
          <w:tcPr>
            <w:tcW w:type="dxa" w:w="2880"/>
          </w:tcPr>
          <w:p>
            <w:r>
              <w:t>Streaming Quality</w:t>
            </w:r>
          </w:p>
        </w:tc>
        <w:tc>
          <w:tcPr>
            <w:tcW w:type="dxa" w:w="2880"/>
          </w:tcPr>
          <w:p>
            <w:r>
              <w:t>1080p at 60fps</w:t>
            </w:r>
          </w:p>
        </w:tc>
        <w:tc>
          <w:tcPr>
            <w:tcW w:type="dxa" w:w="2880"/>
          </w:tcPr>
          <w:p>
            <w:r>
              <w:t>4K at 60fps, multiple formats</w:t>
            </w:r>
          </w:p>
        </w:tc>
      </w:tr>
      <w:tr>
        <w:tc>
          <w:tcPr>
            <w:tcW w:type="dxa" w:w="2880"/>
          </w:tcPr>
          <w:p>
            <w:r>
              <w:t>Crew Size</w:t>
            </w:r>
          </w:p>
        </w:tc>
        <w:tc>
          <w:tcPr>
            <w:tcW w:type="dxa" w:w="2880"/>
          </w:tcPr>
          <w:p>
            <w:r>
              <w:t>1–2 people</w:t>
            </w:r>
          </w:p>
        </w:tc>
        <w:tc>
          <w:tcPr>
            <w:tcW w:type="dxa" w:w="2880"/>
          </w:tcPr>
          <w:p>
            <w:r>
              <w:t>4–8+ specialists</w:t>
            </w:r>
          </w:p>
        </w:tc>
      </w:tr>
      <w:tr>
        <w:tc>
          <w:tcPr>
            <w:tcW w:type="dxa" w:w="2880"/>
          </w:tcPr>
          <w:p>
            <w:r>
              <w:t>Budget Estimate</w:t>
            </w:r>
          </w:p>
        </w:tc>
        <w:tc>
          <w:tcPr>
            <w:tcW w:type="dxa" w:w="2880"/>
          </w:tcPr>
          <w:p>
            <w:r>
              <w:t>KSh 1.5 million</w:t>
            </w:r>
          </w:p>
        </w:tc>
        <w:tc>
          <w:tcPr>
            <w:tcW w:type="dxa" w:w="2880"/>
          </w:tcPr>
          <w:p>
            <w:r>
              <w:t>KSh 8–20+ million</w:t>
            </w:r>
          </w:p>
        </w:tc>
      </w:tr>
    </w:tbl>
    <w:p/>
    <w:p>
      <w:pPr>
        <w:pStyle w:val="Heading1"/>
      </w:pPr>
      <w:r>
        <w:t>📹 Tier 4: Concert Production Setup (KSh 3M–5M)</w:t>
      </w:r>
    </w:p>
    <w:p>
      <w:pPr>
        <w:pStyle w:val="Heading2"/>
      </w:pPr>
      <w:r>
        <w:t>🎬 Video Production Equipment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Equipment</w:t>
            </w:r>
          </w:p>
        </w:tc>
        <w:tc>
          <w:tcPr>
            <w:tcW w:type="dxa" w:w="1440"/>
          </w:tcPr>
          <w:p>
            <w:r>
              <w:t>Model</w:t>
            </w:r>
          </w:p>
        </w:tc>
        <w:tc>
          <w:tcPr>
            <w:tcW w:type="dxa" w:w="1440"/>
          </w:tcPr>
          <w:p>
            <w:r>
              <w:t>Qty</w:t>
            </w:r>
          </w:p>
        </w:tc>
        <w:tc>
          <w:tcPr>
            <w:tcW w:type="dxa" w:w="1440"/>
          </w:tcPr>
          <w:p>
            <w:r>
              <w:t>Unit Cost (KSh)</w:t>
            </w:r>
          </w:p>
        </w:tc>
        <w:tc>
          <w:tcPr>
            <w:tcW w:type="dxa" w:w="1440"/>
          </w:tcPr>
          <w:p>
            <w:r>
              <w:t>Total (KSh)</w:t>
            </w:r>
          </w:p>
        </w:tc>
        <w:tc>
          <w:tcPr>
            <w:tcW w:type="dxa" w:w="1440"/>
          </w:tcPr>
          <w:p>
            <w:r>
              <w:t>Use</w:t>
            </w:r>
          </w:p>
        </w:tc>
      </w:tr>
      <w:tr>
        <w:tc>
          <w:tcPr>
            <w:tcW w:type="dxa" w:w="1440"/>
          </w:tcPr>
          <w:p>
            <w:r>
              <w:t>ATEM Constellation 8K Switcher</w:t>
            </w:r>
          </w:p>
        </w:tc>
        <w:tc>
          <w:tcPr>
            <w:tcW w:type="dxa" w:w="1440"/>
          </w:tcPr>
          <w:p>
            <w:r>
              <w:t>Blackmagic Design</w:t>
            </w:r>
          </w:p>
        </w:tc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650,000</w:t>
            </w:r>
          </w:p>
        </w:tc>
        <w:tc>
          <w:tcPr>
            <w:tcW w:type="dxa" w:w="1440"/>
          </w:tcPr>
          <w:p>
            <w:r>
              <w:t>650,000</w:t>
            </w:r>
          </w:p>
        </w:tc>
        <w:tc>
          <w:tcPr>
            <w:tcW w:type="dxa" w:w="1440"/>
          </w:tcPr>
          <w:p>
            <w:r>
              <w:t>Multi-camera switching</w:t>
            </w:r>
          </w:p>
        </w:tc>
      </w:tr>
      <w:tr>
        <w:tc>
          <w:tcPr>
            <w:tcW w:type="dxa" w:w="1440"/>
          </w:tcPr>
          <w:p>
            <w:r>
              <w:t>Studio Camera 4K Plus</w:t>
            </w:r>
          </w:p>
        </w:tc>
        <w:tc>
          <w:tcPr>
            <w:tcW w:type="dxa" w:w="1440"/>
          </w:tcPr>
          <w:p>
            <w:r>
              <w:t>Blackmagic</w:t>
            </w:r>
          </w:p>
        </w:tc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195,000</w:t>
            </w:r>
          </w:p>
        </w:tc>
        <w:tc>
          <w:tcPr>
            <w:tcW w:type="dxa" w:w="1440"/>
          </w:tcPr>
          <w:p>
            <w:r>
              <w:t>780,000</w:t>
            </w:r>
          </w:p>
        </w:tc>
        <w:tc>
          <w:tcPr>
            <w:tcW w:type="dxa" w:w="1440"/>
          </w:tcPr>
          <w:p>
            <w:r>
              <w:t>Professional broadcast video</w:t>
            </w:r>
          </w:p>
        </w:tc>
      </w:tr>
      <w:tr>
        <w:tc>
          <w:tcPr>
            <w:tcW w:type="dxa" w:w="1440"/>
          </w:tcPr>
          <w:p>
            <w:r>
              <w:t>Micro Studio 4K (PTZ)</w:t>
            </w:r>
          </w:p>
        </w:tc>
        <w:tc>
          <w:tcPr>
            <w:tcW w:type="dxa" w:w="1440"/>
          </w:tcPr>
          <w:p>
            <w:r>
              <w:t>Blackmagic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91,000</w:t>
            </w:r>
          </w:p>
        </w:tc>
        <w:tc>
          <w:tcPr>
            <w:tcW w:type="dxa" w:w="1440"/>
          </w:tcPr>
          <w:p>
            <w:r>
              <w:t>273,000</w:t>
            </w:r>
          </w:p>
        </w:tc>
        <w:tc>
          <w:tcPr>
            <w:tcW w:type="dxa" w:w="1440"/>
          </w:tcPr>
          <w:p>
            <w:r>
              <w:t>Remote controlled angles</w:t>
            </w:r>
          </w:p>
        </w:tc>
      </w:tr>
    </w:tbl>
    <w:p>
      <w:r>
        <w:t>📸 Suggested Image: Example of multi-camera concert production setup</w:t>
      </w:r>
    </w:p>
    <w:p>
      <w:r>
        <w:t>🔗 Image Link: https://example.com/concert-production-setup.jpg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